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11" w:rsidRPr="00D31A35" w:rsidRDefault="009F72B3" w:rsidP="002520C1">
      <w:pPr>
        <w:spacing w:line="240" w:lineRule="auto"/>
        <w:jc w:val="right"/>
        <w:rPr>
          <w:b/>
        </w:rPr>
      </w:pPr>
      <w:r w:rsidRPr="00D31A35">
        <w:rPr>
          <w:b/>
        </w:rPr>
        <w:t>«Утверждаю»</w:t>
      </w:r>
    </w:p>
    <w:p w:rsidR="009F72B3" w:rsidRDefault="009F72B3" w:rsidP="002520C1">
      <w:pPr>
        <w:spacing w:line="240" w:lineRule="auto"/>
        <w:jc w:val="right"/>
      </w:pPr>
      <w:r>
        <w:t>Директор</w:t>
      </w:r>
    </w:p>
    <w:p w:rsidR="009F72B3" w:rsidRDefault="009F72B3" w:rsidP="002520C1">
      <w:pPr>
        <w:spacing w:line="240" w:lineRule="auto"/>
        <w:jc w:val="right"/>
      </w:pPr>
      <w:r>
        <w:t>МУП «Нижнеомский коммунальник</w:t>
      </w:r>
    </w:p>
    <w:p w:rsidR="009F72B3" w:rsidRDefault="009F72B3" w:rsidP="002520C1">
      <w:pPr>
        <w:spacing w:line="240" w:lineRule="auto"/>
        <w:jc w:val="right"/>
      </w:pPr>
      <w:r>
        <w:t xml:space="preserve">______________________ </w:t>
      </w:r>
      <w:r w:rsidRPr="00076F32">
        <w:rPr>
          <w:b/>
        </w:rPr>
        <w:t>А.В. Заря</w:t>
      </w:r>
    </w:p>
    <w:p w:rsidR="009F72B3" w:rsidRDefault="00076F32" w:rsidP="002520C1">
      <w:pPr>
        <w:spacing w:line="240" w:lineRule="auto"/>
        <w:jc w:val="right"/>
      </w:pPr>
      <w:r>
        <w:t>«_____</w:t>
      </w:r>
      <w:bookmarkStart w:id="0" w:name="_GoBack"/>
      <w:bookmarkEnd w:id="0"/>
      <w:r w:rsidR="005C26AF">
        <w:t xml:space="preserve">»___________________2025 </w:t>
      </w:r>
      <w:r w:rsidR="009F72B3">
        <w:t>г.</w:t>
      </w:r>
    </w:p>
    <w:p w:rsidR="005C26AF" w:rsidRDefault="005C26AF" w:rsidP="005C26AF">
      <w:pPr>
        <w:spacing w:line="240" w:lineRule="auto"/>
        <w:jc w:val="right"/>
      </w:pPr>
    </w:p>
    <w:p w:rsidR="005C26AF" w:rsidRPr="002520C1" w:rsidRDefault="005C26AF" w:rsidP="002520C1">
      <w:pPr>
        <w:spacing w:line="240" w:lineRule="auto"/>
        <w:jc w:val="center"/>
        <w:rPr>
          <w:b/>
        </w:rPr>
      </w:pPr>
      <w:r w:rsidRPr="0037089B">
        <w:rPr>
          <w:b/>
        </w:rPr>
        <w:t xml:space="preserve">Порядок выполнения технологических, технических и других мероприятий, связанных с подключением (технологическим присоединением) к централизованной системе холодного водоснабжения </w:t>
      </w:r>
      <w:proofErr w:type="gramStart"/>
      <w:r w:rsidR="00A026C4" w:rsidRPr="0037089B">
        <w:rPr>
          <w:b/>
        </w:rPr>
        <w:t>с</w:t>
      </w:r>
      <w:proofErr w:type="gramEnd"/>
      <w:r w:rsidR="00A026C4" w:rsidRPr="0037089B">
        <w:rPr>
          <w:b/>
        </w:rPr>
        <w:t>. Нижняя Омка в МУП «Нижнеомский коммунальник».</w:t>
      </w:r>
    </w:p>
    <w:p w:rsidR="005C26AF" w:rsidRDefault="005C26AF" w:rsidP="005C26AF">
      <w:pPr>
        <w:pStyle w:val="a8"/>
        <w:numPr>
          <w:ilvl w:val="0"/>
          <w:numId w:val="1"/>
        </w:numPr>
        <w:spacing w:line="240" w:lineRule="auto"/>
      </w:pPr>
      <w:r>
        <w:t xml:space="preserve">Направление </w:t>
      </w:r>
      <w:r w:rsidR="004D4D9B">
        <w:t>лицами</w:t>
      </w:r>
      <w:r w:rsidR="00977FFB" w:rsidRPr="0037089B">
        <w:rPr>
          <w:b/>
        </w:rPr>
        <w:t>*</w:t>
      </w:r>
      <w:r w:rsidR="00A026C4">
        <w:t>,</w:t>
      </w:r>
      <w:r>
        <w:t xml:space="preserve"> запроса о выдаче технических условий (при необходимости) и выдача</w:t>
      </w:r>
      <w:r w:rsidR="00A026C4">
        <w:t xml:space="preserve"> </w:t>
      </w:r>
      <w:r w:rsidR="004D4D9B">
        <w:t>таким лицам</w:t>
      </w:r>
      <w:r w:rsidR="00977FFB">
        <w:t xml:space="preserve"> технических условий;</w:t>
      </w:r>
    </w:p>
    <w:p w:rsidR="00977FFB" w:rsidRDefault="00977FFB" w:rsidP="005C26AF">
      <w:pPr>
        <w:pStyle w:val="a8"/>
        <w:numPr>
          <w:ilvl w:val="0"/>
          <w:numId w:val="1"/>
        </w:numPr>
        <w:spacing w:line="240" w:lineRule="auto"/>
      </w:pPr>
      <w:r>
        <w:t xml:space="preserve">Направление </w:t>
      </w:r>
      <w:r w:rsidR="00A026C4">
        <w:t xml:space="preserve">заявителем </w:t>
      </w:r>
      <w:r>
        <w:t xml:space="preserve"> заявления о подключении;</w:t>
      </w:r>
    </w:p>
    <w:p w:rsidR="00A026C4" w:rsidRDefault="00A026C4" w:rsidP="005C26AF">
      <w:pPr>
        <w:pStyle w:val="a8"/>
        <w:numPr>
          <w:ilvl w:val="0"/>
          <w:numId w:val="1"/>
        </w:numPr>
        <w:spacing w:line="240" w:lineRule="auto"/>
      </w:pPr>
      <w:r>
        <w:t>Заключение договора о подключении;</w:t>
      </w:r>
    </w:p>
    <w:p w:rsidR="00A026C4" w:rsidRDefault="00A026C4" w:rsidP="005C26AF">
      <w:pPr>
        <w:pStyle w:val="a8"/>
        <w:numPr>
          <w:ilvl w:val="0"/>
          <w:numId w:val="1"/>
        </w:numPr>
        <w:spacing w:line="240" w:lineRule="auto"/>
      </w:pPr>
      <w:r>
        <w:t>Выполнение мероприятий по подключению, предусмотренных договором о подключении;</w:t>
      </w:r>
    </w:p>
    <w:p w:rsidR="00A026C4" w:rsidRDefault="00A026C4" w:rsidP="005C26AF">
      <w:pPr>
        <w:pStyle w:val="a8"/>
        <w:numPr>
          <w:ilvl w:val="0"/>
          <w:numId w:val="1"/>
        </w:numPr>
        <w:spacing w:line="240" w:lineRule="auto"/>
      </w:pPr>
      <w:r>
        <w:t>Подписание заявителем и исполнителем акта о подключении.</w:t>
      </w:r>
    </w:p>
    <w:p w:rsidR="004D4D9B" w:rsidRDefault="004D4D9B" w:rsidP="004D4D9B">
      <w:pPr>
        <w:pStyle w:val="a8"/>
        <w:pBdr>
          <w:bottom w:val="single" w:sz="12" w:space="1" w:color="auto"/>
        </w:pBdr>
        <w:spacing w:line="240" w:lineRule="auto"/>
      </w:pPr>
    </w:p>
    <w:p w:rsidR="004D4D9B" w:rsidRDefault="00850079" w:rsidP="00850079">
      <w:pPr>
        <w:spacing w:line="240" w:lineRule="auto"/>
      </w:pPr>
      <w:r>
        <w:t xml:space="preserve">              </w:t>
      </w:r>
      <w:r w:rsidR="004D4D9B" w:rsidRPr="0037089B">
        <w:rPr>
          <w:b/>
        </w:rPr>
        <w:t>*</w:t>
      </w:r>
      <w:r w:rsidR="004D4D9B">
        <w:t>а) правообладатель земельного участка и (или) подключаемого объекта;</w:t>
      </w:r>
    </w:p>
    <w:p w:rsidR="004D4D9B" w:rsidRDefault="004D4D9B" w:rsidP="004D4D9B">
      <w:pPr>
        <w:spacing w:line="240" w:lineRule="auto"/>
        <w:ind w:left="720"/>
      </w:pPr>
      <w:r>
        <w:t xml:space="preserve">  </w:t>
      </w:r>
      <w:r w:rsidR="002F6A61">
        <w:t>б</w:t>
      </w:r>
      <w:r>
        <w:t>) лицо, которому в предусмотренных земельным законодательством случаях выдано разрешение на использование земель или земельного участка, находящегося в государственной или муниципальной собственности, без предоставления земельного участка и установления сервитута или публичного сервитута, которые установлены в соответствии с гражданским законодательством</w:t>
      </w:r>
      <w:r w:rsidR="002F6A61">
        <w:t>, земельным законодательством;</w:t>
      </w:r>
    </w:p>
    <w:p w:rsidR="002F6A61" w:rsidRDefault="002F6A61" w:rsidP="004D4D9B">
      <w:pPr>
        <w:spacing w:line="240" w:lineRule="auto"/>
        <w:ind w:left="720"/>
      </w:pPr>
      <w:r>
        <w:t xml:space="preserve">  в) лицо, с которым заключён договор о комплексном развитии территории, при наличии утверждённых в установленном порядке проекта планировки территории комплексного развития, комплексной схемы инженерного обеспечения территории комплексного развития, схемы расположения земельного участка или земельных участков на кадастровом плане территории, градостроительном плане земельного участка;</w:t>
      </w:r>
    </w:p>
    <w:p w:rsidR="002F6A61" w:rsidRDefault="00A21C3B" w:rsidP="004D4D9B">
      <w:pPr>
        <w:spacing w:line="240" w:lineRule="auto"/>
        <w:ind w:left="720"/>
      </w:pPr>
      <w:r>
        <w:t xml:space="preserve">  </w:t>
      </w:r>
      <w:proofErr w:type="gramStart"/>
      <w:r>
        <w:t>г</w:t>
      </w:r>
      <w:r w:rsidR="0009635B">
        <w:t>) федеральный орган исполнительной власти</w:t>
      </w:r>
      <w:r>
        <w:t>, исполнительный орган субъекта Российской Федерации, орган местного самоуправления, юридическое лицо, созданное Российской Федерацией, субъектом Росси</w:t>
      </w:r>
      <w:r w:rsidR="00850079">
        <w:t>йской Федерации или муниципальны</w:t>
      </w:r>
      <w:r>
        <w:t>м образованием, иные юридические лица при наличии решения о предварительном согласовании предоставления им земельного участка в целях строительства объектов федерального значения, объектов регионального значения, объектов местного значения (в случаях, предусмотренных статьей 52.1 Градостроительного кодекса Российской Федерации).</w:t>
      </w:r>
      <w:proofErr w:type="gramEnd"/>
    </w:p>
    <w:p w:rsidR="00A21C3B" w:rsidRDefault="00A21C3B" w:rsidP="00713021">
      <w:pPr>
        <w:spacing w:line="240" w:lineRule="auto"/>
        <w:ind w:left="720"/>
      </w:pPr>
      <w:proofErr w:type="gramStart"/>
      <w:r>
        <w:t>В интересах лиц, указанных в пункте</w:t>
      </w:r>
      <w:r w:rsidR="00B743ED">
        <w:t xml:space="preserve"> а), б), в), г) с запросом о выдаче  технических условий также могут обратиться застройщик, либо иное лицо</w:t>
      </w:r>
      <w:r w:rsidR="002520C1">
        <w:t xml:space="preserve"> (индивидуальный предприниматель или юридическое лицо), заключившие договор подряда на подготовку проектной документации, если обеспечение получения указанным  физическим или юридическим лицом технических условий предусмотрено договором о подготовке проектной документации.</w:t>
      </w:r>
      <w:proofErr w:type="gramEnd"/>
    </w:p>
    <w:p w:rsidR="002520C1" w:rsidRPr="00850079" w:rsidRDefault="002520C1" w:rsidP="00850079">
      <w:pPr>
        <w:spacing w:line="240" w:lineRule="auto"/>
        <w:ind w:left="720"/>
        <w:rPr>
          <w:b/>
        </w:rPr>
      </w:pPr>
      <w:r w:rsidRPr="00850079">
        <w:rPr>
          <w:b/>
        </w:rPr>
        <w:t>Составил:</w:t>
      </w:r>
    </w:p>
    <w:p w:rsidR="002520C1" w:rsidRDefault="002520C1" w:rsidP="00850079">
      <w:pPr>
        <w:spacing w:line="240" w:lineRule="auto"/>
        <w:ind w:left="720"/>
      </w:pPr>
      <w:r>
        <w:t>Начальник водопроводного участка                                                             Михеев В.С.</w:t>
      </w:r>
    </w:p>
    <w:p w:rsidR="002520C1" w:rsidRDefault="002520C1" w:rsidP="00713021">
      <w:pPr>
        <w:spacing w:line="240" w:lineRule="auto"/>
        <w:ind w:left="720"/>
      </w:pPr>
    </w:p>
    <w:p w:rsidR="002520C1" w:rsidRDefault="002520C1" w:rsidP="00713021">
      <w:pPr>
        <w:spacing w:line="240" w:lineRule="auto"/>
        <w:ind w:left="720"/>
      </w:pPr>
    </w:p>
    <w:p w:rsidR="003E67AE" w:rsidRDefault="003E67AE" w:rsidP="005C26AF">
      <w:pPr>
        <w:spacing w:line="240" w:lineRule="auto"/>
        <w:jc w:val="right"/>
      </w:pPr>
    </w:p>
    <w:p w:rsidR="00D31A35" w:rsidRDefault="00D31A35" w:rsidP="00D31A35">
      <w:r>
        <w:t>.</w:t>
      </w:r>
    </w:p>
    <w:sectPr w:rsidR="00D31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9CA"/>
    <w:multiLevelType w:val="hybridMultilevel"/>
    <w:tmpl w:val="0722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478AF"/>
    <w:multiLevelType w:val="hybridMultilevel"/>
    <w:tmpl w:val="171024B4"/>
    <w:lvl w:ilvl="0" w:tplc="16B2F57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B3"/>
    <w:rsid w:val="0000729B"/>
    <w:rsid w:val="000248B5"/>
    <w:rsid w:val="0004375C"/>
    <w:rsid w:val="00076F32"/>
    <w:rsid w:val="0008118C"/>
    <w:rsid w:val="0009635B"/>
    <w:rsid w:val="00097593"/>
    <w:rsid w:val="00137B0F"/>
    <w:rsid w:val="001476E6"/>
    <w:rsid w:val="001477AE"/>
    <w:rsid w:val="00152185"/>
    <w:rsid w:val="00171F65"/>
    <w:rsid w:val="00183FCA"/>
    <w:rsid w:val="001B5DE0"/>
    <w:rsid w:val="00223823"/>
    <w:rsid w:val="002304B9"/>
    <w:rsid w:val="002520C1"/>
    <w:rsid w:val="002673D7"/>
    <w:rsid w:val="002D58CE"/>
    <w:rsid w:val="002E13DA"/>
    <w:rsid w:val="002F6A61"/>
    <w:rsid w:val="00300413"/>
    <w:rsid w:val="0031357E"/>
    <w:rsid w:val="00321C46"/>
    <w:rsid w:val="00343E04"/>
    <w:rsid w:val="00346CE9"/>
    <w:rsid w:val="00355A11"/>
    <w:rsid w:val="0037089B"/>
    <w:rsid w:val="003C46C3"/>
    <w:rsid w:val="003D2B0C"/>
    <w:rsid w:val="003E67AE"/>
    <w:rsid w:val="004721D4"/>
    <w:rsid w:val="004A095E"/>
    <w:rsid w:val="004A5D4A"/>
    <w:rsid w:val="004C22D9"/>
    <w:rsid w:val="004D4D9B"/>
    <w:rsid w:val="00544083"/>
    <w:rsid w:val="00564483"/>
    <w:rsid w:val="00577B4A"/>
    <w:rsid w:val="005C26AF"/>
    <w:rsid w:val="00636A2D"/>
    <w:rsid w:val="0068350E"/>
    <w:rsid w:val="006E3611"/>
    <w:rsid w:val="007053BC"/>
    <w:rsid w:val="00713021"/>
    <w:rsid w:val="007E2F5E"/>
    <w:rsid w:val="007E4C93"/>
    <w:rsid w:val="007F1021"/>
    <w:rsid w:val="00813A51"/>
    <w:rsid w:val="0082274B"/>
    <w:rsid w:val="00850079"/>
    <w:rsid w:val="008C1ED5"/>
    <w:rsid w:val="008D2F8A"/>
    <w:rsid w:val="00910B19"/>
    <w:rsid w:val="0091165E"/>
    <w:rsid w:val="00923182"/>
    <w:rsid w:val="00956C0A"/>
    <w:rsid w:val="00974979"/>
    <w:rsid w:val="00977FFB"/>
    <w:rsid w:val="00997670"/>
    <w:rsid w:val="009F72B3"/>
    <w:rsid w:val="00A026C4"/>
    <w:rsid w:val="00A03314"/>
    <w:rsid w:val="00A21C3B"/>
    <w:rsid w:val="00A22DA5"/>
    <w:rsid w:val="00A357FF"/>
    <w:rsid w:val="00A65D5E"/>
    <w:rsid w:val="00AC3F3D"/>
    <w:rsid w:val="00B01F0D"/>
    <w:rsid w:val="00B106F8"/>
    <w:rsid w:val="00B13492"/>
    <w:rsid w:val="00B24BE7"/>
    <w:rsid w:val="00B369DE"/>
    <w:rsid w:val="00B42448"/>
    <w:rsid w:val="00B743ED"/>
    <w:rsid w:val="00C423B4"/>
    <w:rsid w:val="00C513E5"/>
    <w:rsid w:val="00C67573"/>
    <w:rsid w:val="00C87C3F"/>
    <w:rsid w:val="00CA1B99"/>
    <w:rsid w:val="00CC2E4B"/>
    <w:rsid w:val="00CC41C8"/>
    <w:rsid w:val="00D259A0"/>
    <w:rsid w:val="00D30D2E"/>
    <w:rsid w:val="00D31A35"/>
    <w:rsid w:val="00DF0034"/>
    <w:rsid w:val="00E2643F"/>
    <w:rsid w:val="00E8178C"/>
    <w:rsid w:val="00EA7B3B"/>
    <w:rsid w:val="00EC03BF"/>
    <w:rsid w:val="00EE49C9"/>
    <w:rsid w:val="00EF3501"/>
    <w:rsid w:val="00F56F14"/>
    <w:rsid w:val="00F8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6F8"/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5440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440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5C2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6F8"/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5440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440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5C2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68</cp:revision>
  <cp:lastPrinted>2025-06-16T08:29:00Z</cp:lastPrinted>
  <dcterms:created xsi:type="dcterms:W3CDTF">2019-03-05T08:04:00Z</dcterms:created>
  <dcterms:modified xsi:type="dcterms:W3CDTF">2025-06-16T08:31:00Z</dcterms:modified>
</cp:coreProperties>
</file>